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E6" w:rsidRDefault="004F33E6" w:rsidP="004F33E6">
      <w:pPr>
        <w:jc w:val="left"/>
        <w:rPr>
          <w:rFonts w:hint="eastAsia"/>
          <w:b/>
          <w:sz w:val="36"/>
          <w:szCs w:val="36"/>
        </w:rPr>
      </w:pPr>
      <w:r w:rsidRPr="004F33E6">
        <w:rPr>
          <w:rFonts w:hint="eastAsia"/>
          <w:b/>
          <w:sz w:val="36"/>
          <w:szCs w:val="36"/>
        </w:rPr>
        <w:t>附件</w:t>
      </w:r>
    </w:p>
    <w:p w:rsidR="00A10420" w:rsidRDefault="00A10420" w:rsidP="00A1042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外环境保洁技术要求</w:t>
      </w:r>
    </w:p>
    <w:p w:rsidR="00A10420" w:rsidRPr="004F33E6" w:rsidRDefault="00A10420" w:rsidP="004F33E6">
      <w:pPr>
        <w:jc w:val="left"/>
        <w:rPr>
          <w:b/>
          <w:sz w:val="36"/>
          <w:szCs w:val="36"/>
        </w:rPr>
      </w:pPr>
    </w:p>
    <w:p w:rsidR="00C4295F" w:rsidRPr="00701544" w:rsidRDefault="00A10420" w:rsidP="00A1042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一、</w:t>
      </w:r>
      <w:r w:rsidR="00F40510" w:rsidRPr="00701544">
        <w:rPr>
          <w:rFonts w:hint="eastAsia"/>
          <w:b/>
          <w:sz w:val="36"/>
          <w:szCs w:val="36"/>
        </w:rPr>
        <w:t>路段</w:t>
      </w:r>
      <w:r w:rsidR="0049484F" w:rsidRPr="00701544">
        <w:rPr>
          <w:rFonts w:hint="eastAsia"/>
          <w:b/>
          <w:sz w:val="36"/>
          <w:szCs w:val="36"/>
        </w:rPr>
        <w:t>区域</w:t>
      </w:r>
      <w:r w:rsidR="00F40510" w:rsidRPr="00701544">
        <w:rPr>
          <w:rFonts w:hint="eastAsia"/>
          <w:b/>
          <w:sz w:val="36"/>
          <w:szCs w:val="36"/>
        </w:rPr>
        <w:t>名称</w:t>
      </w:r>
      <w:r w:rsidR="00537CDB">
        <w:rPr>
          <w:rFonts w:hint="eastAsia"/>
          <w:b/>
          <w:sz w:val="36"/>
          <w:szCs w:val="36"/>
        </w:rPr>
        <w:t>、面积</w:t>
      </w:r>
      <w:r w:rsidR="00F40510" w:rsidRPr="00701544">
        <w:rPr>
          <w:rFonts w:hint="eastAsia"/>
          <w:b/>
          <w:sz w:val="36"/>
          <w:szCs w:val="36"/>
        </w:rPr>
        <w:t>及对应卫生等级</w:t>
      </w:r>
    </w:p>
    <w:p w:rsidR="00F40510" w:rsidRPr="00537CDB" w:rsidRDefault="00F40510" w:rsidP="00F40510">
      <w:pPr>
        <w:rPr>
          <w:b/>
          <w:sz w:val="30"/>
          <w:szCs w:val="30"/>
          <w:vertAlign w:val="superscript"/>
        </w:rPr>
      </w:pPr>
      <w:r w:rsidRPr="008C4318">
        <w:rPr>
          <w:b/>
          <w:sz w:val="30"/>
          <w:szCs w:val="30"/>
        </w:rPr>
        <w:t>A级卫生要求路段：</w:t>
      </w:r>
      <w:r w:rsidR="00537CDB">
        <w:rPr>
          <w:rFonts w:hint="eastAsia"/>
          <w:b/>
          <w:sz w:val="30"/>
          <w:szCs w:val="30"/>
        </w:rPr>
        <w:t>5</w:t>
      </w:r>
      <w:r w:rsidR="00537CDB">
        <w:rPr>
          <w:b/>
          <w:sz w:val="30"/>
          <w:szCs w:val="30"/>
        </w:rPr>
        <w:t xml:space="preserve">100 </w:t>
      </w:r>
      <w:r w:rsidR="00537CDB">
        <w:rPr>
          <w:rFonts w:hint="eastAsia"/>
          <w:b/>
          <w:sz w:val="30"/>
          <w:szCs w:val="30"/>
        </w:rPr>
        <w:t>m</w:t>
      </w:r>
      <w:r w:rsidR="00537CDB" w:rsidRPr="00537CDB">
        <w:rPr>
          <w:b/>
          <w:sz w:val="30"/>
          <w:szCs w:val="30"/>
          <w:vertAlign w:val="superscript"/>
        </w:rPr>
        <w:t>2</w:t>
      </w:r>
    </w:p>
    <w:p w:rsidR="00F40510" w:rsidRPr="00F40510" w:rsidRDefault="00F40510" w:rsidP="00D551D5">
      <w:pPr>
        <w:ind w:firstLineChars="2200" w:firstLine="660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3886114</wp:posOffset>
                </wp:positionH>
                <wp:positionV relativeFrom="paragraph">
                  <wp:posOffset>212073</wp:posOffset>
                </wp:positionV>
                <wp:extent cx="164757" cy="782595"/>
                <wp:effectExtent l="38100" t="0" r="26035" b="1778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7825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3DC01F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306pt;margin-top:16.7pt;width:12.95pt;height:6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" adj="379" strokecolor="black [3200]" strokeweight=".5pt">
                <v:stroke joinstyle="miter"/>
              </v:shape>
            </w:pict>
          </mc:Fallback>
        </mc:AlternateContent>
      </w:r>
      <w:proofErr w:type="gramStart"/>
      <w:r w:rsidRPr="00F40510">
        <w:rPr>
          <w:rFonts w:hint="eastAsia"/>
          <w:sz w:val="30"/>
          <w:szCs w:val="30"/>
        </w:rPr>
        <w:t>东至通原锅炉房</w:t>
      </w:r>
      <w:proofErr w:type="gramEnd"/>
      <w:r w:rsidRPr="00F40510">
        <w:rPr>
          <w:rFonts w:hint="eastAsia"/>
          <w:sz w:val="30"/>
          <w:szCs w:val="30"/>
        </w:rPr>
        <w:t>入口</w:t>
      </w:r>
    </w:p>
    <w:p w:rsidR="00F40510" w:rsidRPr="00F40510" w:rsidRDefault="00F40510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 w:rsidRPr="00F40510">
        <w:rPr>
          <w:rFonts w:hint="eastAsia"/>
          <w:sz w:val="30"/>
          <w:szCs w:val="30"/>
        </w:rPr>
        <w:t>公司门口：</w:t>
      </w:r>
      <w:proofErr w:type="gramStart"/>
      <w:r w:rsidRPr="00F40510">
        <w:rPr>
          <w:rFonts w:hint="eastAsia"/>
          <w:sz w:val="30"/>
          <w:szCs w:val="30"/>
        </w:rPr>
        <w:t>二泉桥岗亭</w:t>
      </w:r>
      <w:proofErr w:type="gramEnd"/>
      <w:r w:rsidRPr="00F40510">
        <w:rPr>
          <w:sz w:val="30"/>
          <w:szCs w:val="30"/>
        </w:rPr>
        <w:t>---中犊晨曦大石头</w:t>
      </w:r>
    </w:p>
    <w:p w:rsidR="00F40510" w:rsidRDefault="00F40510" w:rsidP="00D551D5">
      <w:pPr>
        <w:ind w:firstLineChars="2200" w:firstLine="6600"/>
        <w:rPr>
          <w:sz w:val="30"/>
          <w:szCs w:val="30"/>
        </w:rPr>
      </w:pPr>
      <w:r w:rsidRPr="00F40510">
        <w:rPr>
          <w:rFonts w:hint="eastAsia"/>
          <w:sz w:val="30"/>
          <w:szCs w:val="30"/>
        </w:rPr>
        <w:t>西至</w:t>
      </w:r>
      <w:proofErr w:type="gramStart"/>
      <w:r w:rsidRPr="00F40510">
        <w:rPr>
          <w:rFonts w:hint="eastAsia"/>
          <w:sz w:val="30"/>
          <w:szCs w:val="30"/>
        </w:rPr>
        <w:t>老小蓬来的</w:t>
      </w:r>
      <w:proofErr w:type="gramEnd"/>
      <w:r w:rsidRPr="00F40510">
        <w:rPr>
          <w:rFonts w:hint="eastAsia"/>
          <w:sz w:val="30"/>
          <w:szCs w:val="30"/>
        </w:rPr>
        <w:t>门止</w:t>
      </w:r>
    </w:p>
    <w:p w:rsidR="00F40510" w:rsidRDefault="00F40510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2、环湖路前段：</w:t>
      </w:r>
      <w:r w:rsidRPr="00F40510">
        <w:rPr>
          <w:rFonts w:hint="eastAsia"/>
          <w:sz w:val="30"/>
          <w:szCs w:val="30"/>
        </w:rPr>
        <w:t>传达室往下</w:t>
      </w:r>
      <w:r w:rsidRPr="00F40510">
        <w:rPr>
          <w:sz w:val="30"/>
          <w:szCs w:val="30"/>
        </w:rPr>
        <w:t>-----</w:t>
      </w:r>
      <w:r>
        <w:rPr>
          <w:sz w:val="30"/>
          <w:szCs w:val="30"/>
        </w:rPr>
        <w:t>篮球场口</w:t>
      </w:r>
    </w:p>
    <w:p w:rsidR="00F40510" w:rsidRDefault="00F40510" w:rsidP="00F40510">
      <w:pPr>
        <w:ind w:firstLineChars="2100" w:firstLine="6300"/>
        <w:rPr>
          <w:sz w:val="30"/>
          <w:szCs w:val="30"/>
        </w:rPr>
      </w:pPr>
    </w:p>
    <w:p w:rsidR="00537CDB" w:rsidRPr="00537CDB" w:rsidRDefault="00F40510" w:rsidP="00537CDB">
      <w:pPr>
        <w:rPr>
          <w:b/>
          <w:sz w:val="30"/>
          <w:szCs w:val="30"/>
          <w:vertAlign w:val="superscript"/>
        </w:rPr>
      </w:pPr>
      <w:r w:rsidRPr="008C4318">
        <w:rPr>
          <w:b/>
          <w:sz w:val="30"/>
          <w:szCs w:val="30"/>
        </w:rPr>
        <w:t>B级卫生要求路段：</w:t>
      </w:r>
      <w:r w:rsidR="00537CDB">
        <w:rPr>
          <w:rFonts w:hint="eastAsia"/>
          <w:b/>
          <w:sz w:val="30"/>
          <w:szCs w:val="30"/>
        </w:rPr>
        <w:t>1</w:t>
      </w:r>
      <w:r w:rsidR="00537CDB">
        <w:rPr>
          <w:b/>
          <w:sz w:val="30"/>
          <w:szCs w:val="30"/>
        </w:rPr>
        <w:t>0800</w:t>
      </w:r>
      <w:r w:rsidR="00537CDB" w:rsidRPr="00537CDB">
        <w:rPr>
          <w:rFonts w:hint="eastAsia"/>
          <w:b/>
          <w:sz w:val="30"/>
          <w:szCs w:val="30"/>
        </w:rPr>
        <w:t xml:space="preserve"> </w:t>
      </w:r>
      <w:r w:rsidR="00537CDB">
        <w:rPr>
          <w:rFonts w:hint="eastAsia"/>
          <w:b/>
          <w:sz w:val="30"/>
          <w:szCs w:val="30"/>
        </w:rPr>
        <w:t>m</w:t>
      </w:r>
      <w:r w:rsidR="00537CDB" w:rsidRPr="00537CDB">
        <w:rPr>
          <w:b/>
          <w:sz w:val="30"/>
          <w:szCs w:val="30"/>
          <w:vertAlign w:val="superscript"/>
        </w:rPr>
        <w:t>2</w:t>
      </w:r>
    </w:p>
    <w:p w:rsidR="00F40510" w:rsidRDefault="00F40510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1、环山路后段：</w:t>
      </w:r>
      <w:r w:rsidRPr="00F40510">
        <w:rPr>
          <w:rFonts w:hint="eastAsia"/>
          <w:sz w:val="30"/>
          <w:szCs w:val="30"/>
        </w:rPr>
        <w:t>老小</w:t>
      </w:r>
      <w:proofErr w:type="gramStart"/>
      <w:r w:rsidRPr="00F40510">
        <w:rPr>
          <w:rFonts w:hint="eastAsia"/>
          <w:sz w:val="30"/>
          <w:szCs w:val="30"/>
        </w:rPr>
        <w:t>蓬来的门起</w:t>
      </w:r>
      <w:proofErr w:type="gramEnd"/>
      <w:r w:rsidRPr="00F40510">
        <w:rPr>
          <w:sz w:val="30"/>
          <w:szCs w:val="30"/>
        </w:rPr>
        <w:t>---后山---</w:t>
      </w:r>
      <w:r>
        <w:rPr>
          <w:sz w:val="30"/>
          <w:szCs w:val="30"/>
        </w:rPr>
        <w:t>通往原锅炉房的入口</w:t>
      </w:r>
    </w:p>
    <w:p w:rsidR="00F40510" w:rsidRDefault="00F40510" w:rsidP="00F40510">
      <w:pPr>
        <w:rPr>
          <w:sz w:val="30"/>
          <w:szCs w:val="30"/>
        </w:rPr>
      </w:pPr>
    </w:p>
    <w:p w:rsidR="00F40510" w:rsidRDefault="00D551D5" w:rsidP="00D551D5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3193844</wp:posOffset>
                </wp:positionH>
                <wp:positionV relativeFrom="paragraph">
                  <wp:posOffset>205740</wp:posOffset>
                </wp:positionV>
                <wp:extent cx="123567" cy="741405"/>
                <wp:effectExtent l="38100" t="0" r="10160" b="2095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7" cy="7414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F962A1" id="左大括号 2" o:spid="_x0000_s1026" type="#_x0000_t87" style="position:absolute;left:0;text-align:left;margin-left:251.5pt;margin-top:16.2pt;width:9.75pt;height:5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" adj="300" strokecolor="black [3200]" strokeweight=".5pt">
                <v:stroke joinstyle="miter"/>
              </v:shape>
            </w:pict>
          </mc:Fallback>
        </mc:AlternateContent>
      </w:r>
      <w:r w:rsidR="00F40510">
        <w:rPr>
          <w:rFonts w:hint="eastAsia"/>
          <w:sz w:val="30"/>
          <w:szCs w:val="30"/>
        </w:rPr>
        <w:t xml:space="preserve"> </w:t>
      </w:r>
      <w:r w:rsidR="00F4051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</w:t>
      </w:r>
      <w:r w:rsidR="00F40510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茶室停车场区域</w:t>
      </w:r>
    </w:p>
    <w:p w:rsidR="00F40510" w:rsidRDefault="00F40510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2、</w:t>
      </w:r>
      <w:r w:rsidRPr="00F40510">
        <w:rPr>
          <w:rFonts w:hint="eastAsia"/>
          <w:sz w:val="30"/>
          <w:szCs w:val="30"/>
        </w:rPr>
        <w:t>上山路：环山路通上山路入口起</w:t>
      </w:r>
      <w:r w:rsidR="00D551D5">
        <w:rPr>
          <w:rFonts w:hint="eastAsia"/>
          <w:sz w:val="30"/>
          <w:szCs w:val="30"/>
        </w:rPr>
        <w:t xml:space="preserve"> </w:t>
      </w:r>
      <w:r w:rsidR="00D551D5">
        <w:rPr>
          <w:sz w:val="30"/>
          <w:szCs w:val="30"/>
        </w:rPr>
        <w:t xml:space="preserve">    </w:t>
      </w:r>
    </w:p>
    <w:p w:rsidR="00F40510" w:rsidRDefault="00F40510" w:rsidP="00F40510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D551D5">
        <w:rPr>
          <w:sz w:val="30"/>
          <w:szCs w:val="30"/>
        </w:rPr>
        <w:t xml:space="preserve">                                     </w:t>
      </w:r>
      <w:r w:rsidRPr="00F40510">
        <w:rPr>
          <w:rFonts w:hint="eastAsia"/>
          <w:sz w:val="30"/>
          <w:szCs w:val="30"/>
        </w:rPr>
        <w:t>通向</w:t>
      </w:r>
      <w:proofErr w:type="gramStart"/>
      <w:r w:rsidRPr="00F40510">
        <w:rPr>
          <w:rFonts w:hint="eastAsia"/>
          <w:sz w:val="30"/>
          <w:szCs w:val="30"/>
        </w:rPr>
        <w:t>烟波楼</w:t>
      </w:r>
      <w:proofErr w:type="gramEnd"/>
      <w:r w:rsidRPr="00F40510">
        <w:rPr>
          <w:rFonts w:hint="eastAsia"/>
          <w:sz w:val="30"/>
          <w:szCs w:val="30"/>
        </w:rPr>
        <w:t>礼堂西侧边门区域</w:t>
      </w:r>
    </w:p>
    <w:p w:rsidR="00D551D5" w:rsidRDefault="00D551D5" w:rsidP="00F40510">
      <w:pPr>
        <w:rPr>
          <w:sz w:val="30"/>
          <w:szCs w:val="30"/>
        </w:rPr>
      </w:pPr>
    </w:p>
    <w:p w:rsidR="00F40510" w:rsidRDefault="00F40510" w:rsidP="00F40510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D551D5" w:rsidRPr="00D551D5">
        <w:rPr>
          <w:sz w:val="30"/>
          <w:szCs w:val="30"/>
        </w:rPr>
        <w:t>环湖路后段：</w:t>
      </w:r>
      <w:r w:rsidR="00B43676">
        <w:rPr>
          <w:rFonts w:hint="eastAsia"/>
          <w:sz w:val="30"/>
          <w:szCs w:val="30"/>
        </w:rPr>
        <w:t>【</w:t>
      </w:r>
      <w:r w:rsidR="00B43676" w:rsidRPr="00D551D5">
        <w:rPr>
          <w:sz w:val="30"/>
          <w:szCs w:val="30"/>
        </w:rPr>
        <w:t>篮球场口</w:t>
      </w:r>
      <w:r w:rsidR="00B43676">
        <w:rPr>
          <w:rFonts w:hint="eastAsia"/>
          <w:sz w:val="30"/>
          <w:szCs w:val="30"/>
        </w:rPr>
        <w:t>（含篮球场运动器械及地面）</w:t>
      </w:r>
      <w:r w:rsidR="00B43676" w:rsidRPr="00D551D5">
        <w:rPr>
          <w:sz w:val="30"/>
          <w:szCs w:val="30"/>
        </w:rPr>
        <w:t>-----后山沿湖路面----</w:t>
      </w:r>
      <w:r w:rsidR="00B43676">
        <w:rPr>
          <w:sz w:val="30"/>
          <w:szCs w:val="30"/>
        </w:rPr>
        <w:t>映门口停车场入口止</w:t>
      </w:r>
      <w:r w:rsidR="00B43676">
        <w:rPr>
          <w:rFonts w:hint="eastAsia"/>
          <w:sz w:val="30"/>
          <w:szCs w:val="30"/>
        </w:rPr>
        <w:t>】</w:t>
      </w:r>
    </w:p>
    <w:p w:rsidR="00D551D5" w:rsidRDefault="00D551D5" w:rsidP="00F40510">
      <w:pPr>
        <w:rPr>
          <w:sz w:val="30"/>
          <w:szCs w:val="30"/>
        </w:rPr>
      </w:pPr>
    </w:p>
    <w:p w:rsidR="00F40510" w:rsidRDefault="00F40510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4、</w:t>
      </w:r>
      <w:r w:rsidR="00D551D5" w:rsidRPr="00D551D5">
        <w:rPr>
          <w:sz w:val="30"/>
          <w:szCs w:val="30"/>
        </w:rPr>
        <w:t>环山路往上坡路及台阶：通远山厅会议室+通宏远楼正门+风雨走廊+小别墅四周+茶室四周+养心亭亭子及四周小路+通幸福楼四周小路+</w:t>
      </w:r>
      <w:proofErr w:type="gramStart"/>
      <w:r w:rsidR="00D551D5" w:rsidRPr="00D551D5">
        <w:rPr>
          <w:sz w:val="30"/>
          <w:szCs w:val="30"/>
        </w:rPr>
        <w:t>通庙竹</w:t>
      </w:r>
      <w:r w:rsidR="00D551D5" w:rsidRPr="00D551D5">
        <w:rPr>
          <w:sz w:val="30"/>
          <w:szCs w:val="30"/>
        </w:rPr>
        <w:lastRenderedPageBreak/>
        <w:t>林</w:t>
      </w:r>
      <w:proofErr w:type="gramEnd"/>
      <w:r w:rsidR="00D551D5" w:rsidRPr="00D551D5">
        <w:rPr>
          <w:sz w:val="30"/>
          <w:szCs w:val="30"/>
        </w:rPr>
        <w:t>路</w:t>
      </w:r>
    </w:p>
    <w:p w:rsidR="00D551D5" w:rsidRDefault="00D551D5" w:rsidP="00F40510">
      <w:pPr>
        <w:rPr>
          <w:sz w:val="30"/>
          <w:szCs w:val="30"/>
        </w:rPr>
      </w:pPr>
    </w:p>
    <w:p w:rsidR="00D551D5" w:rsidRDefault="00D551D5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5、</w:t>
      </w:r>
      <w:r w:rsidRPr="00D551D5">
        <w:rPr>
          <w:sz w:val="30"/>
          <w:szCs w:val="30"/>
        </w:rPr>
        <w:t>环山路往下台阶及路面（与环湖路之间）：主楼门口右侧通篮球场台阶及路面、整个球场+工程科下亭子及停车场及通往环湖路台阶+上山路入口左右</w:t>
      </w:r>
      <w:proofErr w:type="gramStart"/>
      <w:r w:rsidRPr="00D551D5">
        <w:rPr>
          <w:sz w:val="30"/>
          <w:szCs w:val="30"/>
        </w:rPr>
        <w:t>两侧往环湖</w:t>
      </w:r>
      <w:proofErr w:type="gramEnd"/>
      <w:r w:rsidRPr="00D551D5">
        <w:rPr>
          <w:sz w:val="30"/>
          <w:szCs w:val="30"/>
        </w:rPr>
        <w:t>路的2条台阶+养心亭下通鱼塘台阶+小停车场链接远山厅台阶+小停车场通小卖部台阶</w:t>
      </w:r>
    </w:p>
    <w:p w:rsidR="00D551D5" w:rsidRDefault="00D551D5" w:rsidP="00F40510">
      <w:pPr>
        <w:rPr>
          <w:sz w:val="30"/>
          <w:szCs w:val="30"/>
        </w:rPr>
      </w:pPr>
    </w:p>
    <w:p w:rsidR="00D551D5" w:rsidRDefault="00D551D5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6、</w:t>
      </w:r>
      <w:r w:rsidR="00A21831">
        <w:rPr>
          <w:rFonts w:hint="eastAsia"/>
          <w:sz w:val="30"/>
          <w:szCs w:val="30"/>
        </w:rPr>
        <w:t>清水平台：平台台面区域</w:t>
      </w:r>
    </w:p>
    <w:p w:rsidR="007D5499" w:rsidRDefault="007D5499" w:rsidP="00F40510">
      <w:pPr>
        <w:rPr>
          <w:sz w:val="30"/>
          <w:szCs w:val="30"/>
        </w:rPr>
      </w:pPr>
    </w:p>
    <w:p w:rsidR="007D5499" w:rsidRDefault="007D5499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7、</w:t>
      </w:r>
      <w:r w:rsidR="00D841D0">
        <w:rPr>
          <w:rFonts w:hint="eastAsia"/>
          <w:sz w:val="30"/>
          <w:szCs w:val="30"/>
        </w:rPr>
        <w:t>公厕：</w:t>
      </w:r>
      <w:proofErr w:type="gramStart"/>
      <w:r>
        <w:rPr>
          <w:rFonts w:hint="eastAsia"/>
          <w:sz w:val="30"/>
          <w:szCs w:val="30"/>
        </w:rPr>
        <w:t>醉乐堂</w:t>
      </w:r>
      <w:proofErr w:type="gramEnd"/>
      <w:r>
        <w:rPr>
          <w:rFonts w:hint="eastAsia"/>
          <w:sz w:val="30"/>
          <w:szCs w:val="30"/>
        </w:rPr>
        <w:t>茶室下面公共厕所</w:t>
      </w:r>
    </w:p>
    <w:p w:rsidR="004E0B3F" w:rsidRDefault="004E0B3F" w:rsidP="00F40510">
      <w:pPr>
        <w:rPr>
          <w:sz w:val="30"/>
          <w:szCs w:val="30"/>
        </w:rPr>
      </w:pPr>
    </w:p>
    <w:p w:rsidR="004E0B3F" w:rsidRDefault="004E0B3F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8、红楼办公区、食堂、宿舍等室外区域</w:t>
      </w:r>
    </w:p>
    <w:p w:rsidR="00F40510" w:rsidRPr="00F40510" w:rsidRDefault="00F40510" w:rsidP="00F40510">
      <w:pPr>
        <w:rPr>
          <w:sz w:val="30"/>
          <w:szCs w:val="30"/>
        </w:rPr>
      </w:pPr>
    </w:p>
    <w:p w:rsidR="00537CDB" w:rsidRPr="00537CDB" w:rsidRDefault="00D551D5" w:rsidP="00537CDB">
      <w:pPr>
        <w:rPr>
          <w:b/>
          <w:sz w:val="30"/>
          <w:szCs w:val="30"/>
          <w:vertAlign w:val="superscript"/>
        </w:rPr>
      </w:pPr>
      <w:r w:rsidRPr="008C4318">
        <w:rPr>
          <w:b/>
          <w:sz w:val="30"/>
          <w:szCs w:val="30"/>
        </w:rPr>
        <w:t>C级卫生要求路段：</w:t>
      </w:r>
      <w:r w:rsidR="00131AA2">
        <w:rPr>
          <w:b/>
          <w:sz w:val="30"/>
          <w:szCs w:val="30"/>
        </w:rPr>
        <w:t>66</w:t>
      </w:r>
      <w:r w:rsidR="00537CDB">
        <w:rPr>
          <w:b/>
          <w:sz w:val="30"/>
          <w:szCs w:val="30"/>
        </w:rPr>
        <w:t xml:space="preserve">60 </w:t>
      </w:r>
      <w:r w:rsidR="00537CDB">
        <w:rPr>
          <w:rFonts w:hint="eastAsia"/>
          <w:b/>
          <w:sz w:val="30"/>
          <w:szCs w:val="30"/>
        </w:rPr>
        <w:t>m</w:t>
      </w:r>
      <w:r w:rsidR="00537CDB" w:rsidRPr="00537CDB">
        <w:rPr>
          <w:b/>
          <w:sz w:val="30"/>
          <w:szCs w:val="30"/>
          <w:vertAlign w:val="superscript"/>
        </w:rPr>
        <w:t>2</w:t>
      </w:r>
    </w:p>
    <w:p w:rsidR="00F40510" w:rsidRDefault="00D551D5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 w:rsidRPr="00D551D5">
        <w:rPr>
          <w:sz w:val="30"/>
          <w:szCs w:val="30"/>
        </w:rPr>
        <w:t>山顶林中道：链接</w:t>
      </w:r>
      <w:proofErr w:type="gramStart"/>
      <w:r w:rsidRPr="00D551D5">
        <w:rPr>
          <w:sz w:val="30"/>
          <w:szCs w:val="30"/>
        </w:rPr>
        <w:t>烟波楼</w:t>
      </w:r>
      <w:proofErr w:type="gramEnd"/>
      <w:r w:rsidRPr="00D551D5">
        <w:rPr>
          <w:sz w:val="30"/>
          <w:szCs w:val="30"/>
        </w:rPr>
        <w:t>B座后门与幸福楼之间的山中台阶道+B座后门往右手至环山路口</w:t>
      </w:r>
    </w:p>
    <w:p w:rsidR="00D551D5" w:rsidRDefault="00D551D5" w:rsidP="00F40510">
      <w:pPr>
        <w:rPr>
          <w:sz w:val="30"/>
          <w:szCs w:val="30"/>
        </w:rPr>
      </w:pPr>
    </w:p>
    <w:p w:rsidR="00D551D5" w:rsidRDefault="00D551D5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2、</w:t>
      </w:r>
      <w:r w:rsidRPr="00D551D5">
        <w:rPr>
          <w:sz w:val="30"/>
          <w:szCs w:val="30"/>
        </w:rPr>
        <w:t>栈桥片区道路：鱼塘周边+栈桥+水山林小道+火烧</w:t>
      </w:r>
      <w:proofErr w:type="gramStart"/>
      <w:r w:rsidRPr="00D551D5">
        <w:rPr>
          <w:sz w:val="30"/>
          <w:szCs w:val="30"/>
        </w:rPr>
        <w:t>渚</w:t>
      </w:r>
      <w:proofErr w:type="gramEnd"/>
      <w:r w:rsidRPr="00D551D5">
        <w:rPr>
          <w:sz w:val="30"/>
          <w:szCs w:val="30"/>
        </w:rPr>
        <w:t>亭子及周边路道</w:t>
      </w:r>
    </w:p>
    <w:p w:rsidR="00A21831" w:rsidRDefault="00A21831" w:rsidP="00F40510">
      <w:pPr>
        <w:rPr>
          <w:sz w:val="30"/>
          <w:szCs w:val="30"/>
        </w:rPr>
      </w:pPr>
    </w:p>
    <w:p w:rsidR="00D551D5" w:rsidRDefault="00A21831" w:rsidP="00F40510">
      <w:pPr>
        <w:rPr>
          <w:sz w:val="30"/>
          <w:szCs w:val="30"/>
        </w:rPr>
      </w:pPr>
      <w:r>
        <w:rPr>
          <w:sz w:val="30"/>
          <w:szCs w:val="30"/>
        </w:rPr>
        <w:t>3</w:t>
      </w:r>
      <w:r w:rsidR="00D551D5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清水平台：平台花盆槽内区域</w:t>
      </w:r>
    </w:p>
    <w:p w:rsidR="00A21831" w:rsidRDefault="00A21831" w:rsidP="00F40510">
      <w:pPr>
        <w:rPr>
          <w:sz w:val="30"/>
          <w:szCs w:val="30"/>
        </w:rPr>
      </w:pPr>
    </w:p>
    <w:p w:rsidR="00A21831" w:rsidRDefault="00131AA2" w:rsidP="00F40510">
      <w:pPr>
        <w:rPr>
          <w:sz w:val="30"/>
          <w:szCs w:val="30"/>
        </w:rPr>
      </w:pPr>
      <w:r>
        <w:rPr>
          <w:sz w:val="30"/>
          <w:szCs w:val="30"/>
        </w:rPr>
        <w:t>4</w:t>
      </w:r>
      <w:r w:rsidR="00A21831">
        <w:rPr>
          <w:rFonts w:hint="eastAsia"/>
          <w:sz w:val="30"/>
          <w:szCs w:val="30"/>
        </w:rPr>
        <w:t>、停车场：工作区大小停车场</w:t>
      </w:r>
    </w:p>
    <w:p w:rsidR="008C4318" w:rsidRDefault="008C4318" w:rsidP="00F40510">
      <w:pPr>
        <w:rPr>
          <w:b/>
          <w:sz w:val="30"/>
          <w:szCs w:val="30"/>
        </w:rPr>
      </w:pPr>
    </w:p>
    <w:p w:rsidR="00A21831" w:rsidRPr="008C4318" w:rsidRDefault="00A21831" w:rsidP="00F40510">
      <w:pPr>
        <w:rPr>
          <w:b/>
          <w:sz w:val="30"/>
          <w:szCs w:val="30"/>
        </w:rPr>
      </w:pPr>
      <w:r w:rsidRPr="008C4318">
        <w:rPr>
          <w:rFonts w:hint="eastAsia"/>
          <w:b/>
          <w:sz w:val="30"/>
          <w:szCs w:val="30"/>
        </w:rPr>
        <w:t>D其它约定区域</w:t>
      </w:r>
      <w:r w:rsidR="002B7A9D">
        <w:rPr>
          <w:rFonts w:hint="eastAsia"/>
          <w:b/>
          <w:sz w:val="30"/>
          <w:szCs w:val="30"/>
        </w:rPr>
        <w:t>事宜</w:t>
      </w:r>
      <w:r w:rsidRPr="008C4318">
        <w:rPr>
          <w:rFonts w:hint="eastAsia"/>
          <w:b/>
          <w:sz w:val="30"/>
          <w:szCs w:val="30"/>
        </w:rPr>
        <w:t>：</w:t>
      </w:r>
    </w:p>
    <w:p w:rsidR="00A21831" w:rsidRPr="00701544" w:rsidRDefault="00131AA2" w:rsidP="00131AA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 w:rsidR="00A21831" w:rsidRPr="00701544">
        <w:rPr>
          <w:sz w:val="30"/>
          <w:szCs w:val="30"/>
        </w:rPr>
        <w:t>各楼栋屋檐</w:t>
      </w:r>
      <w:r w:rsidR="00B1476D" w:rsidRPr="00701544">
        <w:rPr>
          <w:rFonts w:hint="eastAsia"/>
          <w:sz w:val="30"/>
          <w:szCs w:val="30"/>
        </w:rPr>
        <w:t>前</w:t>
      </w:r>
      <w:r w:rsidR="00A21831" w:rsidRPr="00701544">
        <w:rPr>
          <w:sz w:val="30"/>
          <w:szCs w:val="30"/>
        </w:rPr>
        <w:t>后：烟波楼檐后（东侧老</w:t>
      </w:r>
      <w:proofErr w:type="gramStart"/>
      <w:r w:rsidR="00A21831" w:rsidRPr="00701544">
        <w:rPr>
          <w:sz w:val="30"/>
          <w:szCs w:val="30"/>
        </w:rPr>
        <w:t>桂花林</w:t>
      </w:r>
      <w:proofErr w:type="gramEnd"/>
      <w:r w:rsidR="00A21831" w:rsidRPr="00701544">
        <w:rPr>
          <w:sz w:val="30"/>
          <w:szCs w:val="30"/>
        </w:rPr>
        <w:t>下一片、西侧含风机顶端及四周）+远山楼檐后（含空调外机区域）+宏远楼、小别墅、茶室</w:t>
      </w:r>
      <w:proofErr w:type="gramStart"/>
      <w:r w:rsidR="00A21831" w:rsidRPr="00701544">
        <w:rPr>
          <w:sz w:val="30"/>
          <w:szCs w:val="30"/>
        </w:rPr>
        <w:t>等檐后</w:t>
      </w:r>
      <w:proofErr w:type="gramEnd"/>
      <w:r w:rsidR="00A21831" w:rsidRPr="00701544">
        <w:rPr>
          <w:sz w:val="30"/>
          <w:szCs w:val="30"/>
        </w:rPr>
        <w:t>+体检中心四周檐下+蓬莱餐厅正门檐下</w:t>
      </w:r>
    </w:p>
    <w:p w:rsidR="00131AA2" w:rsidRDefault="00131AA2" w:rsidP="00131AA2">
      <w:pPr>
        <w:rPr>
          <w:sz w:val="30"/>
          <w:szCs w:val="30"/>
        </w:rPr>
      </w:pPr>
    </w:p>
    <w:p w:rsidR="00701544" w:rsidRDefault="00131AA2" w:rsidP="00131AA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2、</w:t>
      </w:r>
      <w:r w:rsidR="00701544">
        <w:rPr>
          <w:rFonts w:hint="eastAsia"/>
          <w:sz w:val="30"/>
          <w:szCs w:val="30"/>
        </w:rPr>
        <w:t>户外垃圾桶</w:t>
      </w:r>
      <w:r w:rsidR="0049484F">
        <w:rPr>
          <w:rFonts w:hint="eastAsia"/>
          <w:sz w:val="30"/>
          <w:szCs w:val="30"/>
        </w:rPr>
        <w:t>保洁</w:t>
      </w:r>
      <w:r w:rsidR="00701544">
        <w:rPr>
          <w:rFonts w:hint="eastAsia"/>
          <w:sz w:val="30"/>
          <w:szCs w:val="30"/>
        </w:rPr>
        <w:t>：</w:t>
      </w:r>
      <w:proofErr w:type="gramStart"/>
      <w:r w:rsidR="0049484F">
        <w:rPr>
          <w:rFonts w:hint="eastAsia"/>
          <w:sz w:val="30"/>
          <w:szCs w:val="30"/>
        </w:rPr>
        <w:t>清理虫网积灰</w:t>
      </w:r>
      <w:proofErr w:type="gramEnd"/>
      <w:r w:rsidR="0049484F">
        <w:rPr>
          <w:rFonts w:hint="eastAsia"/>
          <w:sz w:val="30"/>
          <w:szCs w:val="30"/>
        </w:rPr>
        <w:t>，</w:t>
      </w:r>
      <w:r w:rsidR="00701544">
        <w:rPr>
          <w:rFonts w:hint="eastAsia"/>
          <w:sz w:val="30"/>
          <w:szCs w:val="30"/>
        </w:rPr>
        <w:t>桶体外壁清洗擦拭，桶内垃圾袋更换，烟灰缸处理清洗</w:t>
      </w:r>
    </w:p>
    <w:p w:rsidR="00B43676" w:rsidRDefault="00B43676" w:rsidP="00131AA2">
      <w:pPr>
        <w:rPr>
          <w:sz w:val="30"/>
          <w:szCs w:val="30"/>
        </w:rPr>
      </w:pPr>
    </w:p>
    <w:p w:rsidR="00B43676" w:rsidRPr="00701544" w:rsidRDefault="00B43676" w:rsidP="00131AA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3、所有保洁区域：路边路灯外壁灰尘虫网，保洁区域走廊顶部路灯及廊道顶内壁灰尘虫网</w:t>
      </w:r>
    </w:p>
    <w:p w:rsidR="00A21831" w:rsidRDefault="00A21831" w:rsidP="00F40510">
      <w:pPr>
        <w:rPr>
          <w:sz w:val="30"/>
          <w:szCs w:val="30"/>
        </w:rPr>
      </w:pPr>
    </w:p>
    <w:p w:rsidR="00B1476D" w:rsidRDefault="00B43676" w:rsidP="00F40510">
      <w:pPr>
        <w:rPr>
          <w:sz w:val="30"/>
          <w:szCs w:val="30"/>
        </w:rPr>
      </w:pPr>
      <w:r>
        <w:rPr>
          <w:sz w:val="30"/>
          <w:szCs w:val="30"/>
        </w:rPr>
        <w:t>4</w:t>
      </w:r>
      <w:r w:rsidR="00A21831">
        <w:rPr>
          <w:rFonts w:hint="eastAsia"/>
          <w:sz w:val="30"/>
          <w:szCs w:val="30"/>
        </w:rPr>
        <w:t>、</w:t>
      </w:r>
      <w:r w:rsidR="00A21831" w:rsidRPr="00D551D5">
        <w:rPr>
          <w:sz w:val="30"/>
          <w:szCs w:val="30"/>
        </w:rPr>
        <w:t>环湖一圈</w:t>
      </w:r>
      <w:r w:rsidR="00A21831">
        <w:rPr>
          <w:rFonts w:hint="eastAsia"/>
          <w:sz w:val="30"/>
          <w:szCs w:val="30"/>
        </w:rPr>
        <w:t>湖面</w:t>
      </w:r>
      <w:r w:rsidR="00A21831" w:rsidRPr="00D551D5">
        <w:rPr>
          <w:sz w:val="30"/>
          <w:szCs w:val="30"/>
        </w:rPr>
        <w:t>驳岸：整个环湖驳岸边上</w:t>
      </w:r>
      <w:r w:rsidR="004E0B3F">
        <w:rPr>
          <w:rFonts w:hint="eastAsia"/>
          <w:sz w:val="30"/>
          <w:szCs w:val="30"/>
        </w:rPr>
        <w:t>白色</w:t>
      </w:r>
      <w:r w:rsidR="00131AA2">
        <w:rPr>
          <w:rFonts w:hint="eastAsia"/>
          <w:sz w:val="30"/>
          <w:szCs w:val="30"/>
        </w:rPr>
        <w:t>垃圾</w:t>
      </w:r>
      <w:r w:rsidR="004E0B3F">
        <w:rPr>
          <w:rFonts w:hint="eastAsia"/>
          <w:sz w:val="30"/>
          <w:szCs w:val="30"/>
        </w:rPr>
        <w:t>及各种漂浮物</w:t>
      </w:r>
    </w:p>
    <w:p w:rsidR="00B43676" w:rsidRDefault="00B43676" w:rsidP="00F40510">
      <w:pPr>
        <w:rPr>
          <w:sz w:val="30"/>
          <w:szCs w:val="30"/>
        </w:rPr>
      </w:pPr>
    </w:p>
    <w:p w:rsidR="00B43676" w:rsidRDefault="00B43676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5、污油池清理：体检中心西门口污水井池，传达室下面污水井等</w:t>
      </w:r>
    </w:p>
    <w:p w:rsidR="00B43676" w:rsidRDefault="00B43676" w:rsidP="00F40510">
      <w:pPr>
        <w:rPr>
          <w:sz w:val="30"/>
          <w:szCs w:val="30"/>
        </w:rPr>
      </w:pPr>
    </w:p>
    <w:p w:rsidR="00B43676" w:rsidRDefault="00B43676" w:rsidP="00F405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6、勤杂搬运物资：不定时的横向部门物资搬运需求，看情况抽</w:t>
      </w:r>
      <w:r w:rsidR="00A75411">
        <w:rPr>
          <w:rFonts w:hint="eastAsia"/>
          <w:sz w:val="30"/>
          <w:szCs w:val="30"/>
        </w:rPr>
        <w:t>出</w:t>
      </w:r>
      <w:r>
        <w:rPr>
          <w:rFonts w:hint="eastAsia"/>
          <w:sz w:val="30"/>
          <w:szCs w:val="30"/>
        </w:rPr>
        <w:t>人手</w:t>
      </w:r>
    </w:p>
    <w:p w:rsidR="00A10420" w:rsidRDefault="00A10420" w:rsidP="00A10420">
      <w:pPr>
        <w:jc w:val="center"/>
        <w:rPr>
          <w:rFonts w:hint="eastAsia"/>
          <w:b/>
          <w:sz w:val="36"/>
          <w:szCs w:val="36"/>
        </w:rPr>
      </w:pPr>
    </w:p>
    <w:p w:rsidR="00A10420" w:rsidRPr="00495F9C" w:rsidRDefault="00A10420" w:rsidP="00A10420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</w:t>
      </w:r>
      <w:r w:rsidRPr="00495F9C">
        <w:rPr>
          <w:rFonts w:hint="eastAsia"/>
          <w:b/>
          <w:sz w:val="36"/>
          <w:szCs w:val="36"/>
        </w:rPr>
        <w:t>路段等级划分及卫生要求</w:t>
      </w:r>
    </w:p>
    <w:p w:rsidR="00A10420" w:rsidRPr="00066681" w:rsidRDefault="00A10420" w:rsidP="00A10420">
      <w:pPr>
        <w:spacing w:beforeLines="50" w:before="156" w:afterLines="50" w:after="156"/>
        <w:ind w:left="960" w:hangingChars="300" w:hanging="96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</w:t>
      </w:r>
      <w:r w:rsidRPr="00066681">
        <w:rPr>
          <w:rFonts w:hint="eastAsia"/>
          <w:b/>
          <w:sz w:val="32"/>
          <w:szCs w:val="32"/>
        </w:rPr>
        <w:t>级路段保洁要求：</w:t>
      </w:r>
    </w:p>
    <w:p w:rsidR="00A10420" w:rsidRDefault="00A10420" w:rsidP="00A10420">
      <w:pPr>
        <w:numPr>
          <w:ilvl w:val="0"/>
          <w:numId w:val="2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上班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 xml:space="preserve">前 </w:t>
      </w:r>
      <w:r w:rsidRPr="00270AD2">
        <w:rPr>
          <w:rFonts w:hint="eastAsia"/>
          <w:b/>
          <w:sz w:val="32"/>
          <w:szCs w:val="32"/>
        </w:rPr>
        <w:t>/</w:t>
      </w:r>
      <w:r w:rsidRPr="00270AD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下班1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:0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以后：全面保洁一遍。</w:t>
      </w:r>
    </w:p>
    <w:p w:rsidR="00A10420" w:rsidRDefault="00A10420" w:rsidP="00A10420">
      <w:pPr>
        <w:numPr>
          <w:ilvl w:val="0"/>
          <w:numId w:val="2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白天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30-17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：全面保洁不限次数，出现成片区枯叶滞留不得超出3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分钟，保洁区域白色垃圾滞留不超出1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分钟。</w:t>
      </w:r>
    </w:p>
    <w:p w:rsidR="00A10420" w:rsidRDefault="00A10420" w:rsidP="00A10420">
      <w:pPr>
        <w:numPr>
          <w:ilvl w:val="0"/>
          <w:numId w:val="2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路面一旦出现污渍油渍及其它脏污时，为确保路面干净，需要及时冲洗处理。</w:t>
      </w:r>
    </w:p>
    <w:p w:rsidR="00A10420" w:rsidRDefault="00A10420" w:rsidP="00A10420">
      <w:pPr>
        <w:numPr>
          <w:ilvl w:val="0"/>
          <w:numId w:val="2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保洁区域路边视线范围内的草坪及地面植被内，白色垃圾需要及时捡除，滞留不超出1小时；同时要求路面保洁覆盖到路牙或者路边植被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公分内区域。</w:t>
      </w:r>
    </w:p>
    <w:p w:rsidR="00A10420" w:rsidRDefault="00A10420" w:rsidP="00A10420">
      <w:pPr>
        <w:numPr>
          <w:ilvl w:val="0"/>
          <w:numId w:val="2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垃圾桶内垃圾（含路灯外壁灰尘虫网），及时处理，垃圾桶整个外壁每日擦拭，随时保持干净，烟灰缸不见烟头堆积</w:t>
      </w:r>
      <w:proofErr w:type="gramStart"/>
      <w:r>
        <w:rPr>
          <w:rFonts w:hint="eastAsia"/>
          <w:sz w:val="32"/>
          <w:szCs w:val="32"/>
        </w:rPr>
        <w:t>且做好随</w:t>
      </w:r>
      <w:proofErr w:type="gramEnd"/>
      <w:r>
        <w:rPr>
          <w:rFonts w:hint="eastAsia"/>
          <w:sz w:val="32"/>
          <w:szCs w:val="32"/>
        </w:rPr>
        <w:t>清随洗。</w:t>
      </w:r>
    </w:p>
    <w:p w:rsidR="00A10420" w:rsidRDefault="00A10420" w:rsidP="00A10420">
      <w:pPr>
        <w:spacing w:beforeLines="50" w:before="156" w:afterLines="50" w:after="156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Pr="00066681">
        <w:rPr>
          <w:rFonts w:hint="eastAsia"/>
          <w:b/>
          <w:sz w:val="32"/>
          <w:szCs w:val="32"/>
        </w:rPr>
        <w:t>级路段保洁要求：</w:t>
      </w:r>
    </w:p>
    <w:p w:rsidR="00A10420" w:rsidRDefault="00A10420" w:rsidP="00A10420">
      <w:pPr>
        <w:numPr>
          <w:ilvl w:val="0"/>
          <w:numId w:val="3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白天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30-17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：上午全面保洁2遍，下午全面保洁2遍，出现成片区枯叶滞留不得超出</w:t>
      </w:r>
      <w:r>
        <w:rPr>
          <w:sz w:val="32"/>
          <w:szCs w:val="32"/>
        </w:rPr>
        <w:t>1.5</w:t>
      </w:r>
      <w:r>
        <w:rPr>
          <w:rFonts w:hint="eastAsia"/>
          <w:sz w:val="32"/>
          <w:szCs w:val="32"/>
        </w:rPr>
        <w:t>小时，保洁区域及道边视线范围内白色垃圾滞留不超出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小时；同时要求路面保洁覆盖路牙或者路边植被2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公分内区域。</w:t>
      </w:r>
    </w:p>
    <w:p w:rsidR="00A10420" w:rsidRDefault="00A10420" w:rsidP="00A10420">
      <w:pPr>
        <w:numPr>
          <w:ilvl w:val="0"/>
          <w:numId w:val="3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路面一旦出现污渍油渍及其它脏污时，为确保路面干净，2天内要冲洗处理。</w:t>
      </w:r>
    </w:p>
    <w:p w:rsidR="00A10420" w:rsidRDefault="00A10420" w:rsidP="00A10420">
      <w:pPr>
        <w:numPr>
          <w:ilvl w:val="0"/>
          <w:numId w:val="3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垃圾桶、路灯外壁灰尘虫网，桶内垃圾适时清理，桶外壁每天擦拭，不得积灰层虫网，烟灰缸烟头堆积</w:t>
      </w:r>
      <w:proofErr w:type="gramStart"/>
      <w:r>
        <w:rPr>
          <w:rFonts w:hint="eastAsia"/>
          <w:sz w:val="32"/>
          <w:szCs w:val="32"/>
        </w:rPr>
        <w:t>不</w:t>
      </w:r>
      <w:proofErr w:type="gramEnd"/>
      <w:r>
        <w:rPr>
          <w:rFonts w:hint="eastAsia"/>
          <w:sz w:val="32"/>
          <w:szCs w:val="32"/>
        </w:rPr>
        <w:t>隔夜，</w:t>
      </w:r>
      <w:proofErr w:type="gramStart"/>
      <w:r>
        <w:rPr>
          <w:rFonts w:hint="eastAsia"/>
          <w:sz w:val="32"/>
          <w:szCs w:val="32"/>
        </w:rPr>
        <w:t>且做好随</w:t>
      </w:r>
      <w:proofErr w:type="gramEnd"/>
      <w:r>
        <w:rPr>
          <w:rFonts w:hint="eastAsia"/>
          <w:sz w:val="32"/>
          <w:szCs w:val="32"/>
        </w:rPr>
        <w:t>清随洗；路灯外壁跟随及时清理干净。</w:t>
      </w:r>
    </w:p>
    <w:p w:rsidR="00A10420" w:rsidRDefault="00A10420" w:rsidP="00A10420">
      <w:pPr>
        <w:numPr>
          <w:ilvl w:val="0"/>
          <w:numId w:val="3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公共厕所，每日全面打扫内部区域，保持镜面、台盆、便池清洁卫生，及时更换垃圾袋、洗手液。</w:t>
      </w:r>
    </w:p>
    <w:p w:rsidR="00A10420" w:rsidRDefault="00A10420" w:rsidP="00A10420">
      <w:pPr>
        <w:spacing w:beforeLines="50" w:before="156" w:afterLines="50" w:after="156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proofErr w:type="gramStart"/>
      <w:r w:rsidRPr="00066681"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</w:rPr>
        <w:t>区域</w:t>
      </w:r>
      <w:proofErr w:type="gramEnd"/>
      <w:r w:rsidRPr="00066681">
        <w:rPr>
          <w:rFonts w:hint="eastAsia"/>
          <w:b/>
          <w:sz w:val="32"/>
          <w:szCs w:val="32"/>
        </w:rPr>
        <w:t>保洁要求：</w:t>
      </w:r>
    </w:p>
    <w:p w:rsidR="00A10420" w:rsidRDefault="00A10420" w:rsidP="00A10420">
      <w:pPr>
        <w:numPr>
          <w:ilvl w:val="0"/>
          <w:numId w:val="4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区域内道路每天全面保洁一遍，视线范围内白色垃圾出现滞留不得超出3小时。</w:t>
      </w:r>
    </w:p>
    <w:p w:rsidR="00A10420" w:rsidRDefault="00A10420" w:rsidP="00A10420">
      <w:pPr>
        <w:numPr>
          <w:ilvl w:val="0"/>
          <w:numId w:val="4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垃圾桶、路灯外壁，垃圾及时清倒掉，垃圾桶外壁不得积灰层虫网，烟灰缸烟头堆积</w:t>
      </w:r>
      <w:proofErr w:type="gramStart"/>
      <w:r>
        <w:rPr>
          <w:rFonts w:hint="eastAsia"/>
          <w:sz w:val="32"/>
          <w:szCs w:val="32"/>
        </w:rPr>
        <w:t>不</w:t>
      </w:r>
      <w:proofErr w:type="gramEnd"/>
      <w:r>
        <w:rPr>
          <w:rFonts w:hint="eastAsia"/>
          <w:sz w:val="32"/>
          <w:szCs w:val="32"/>
        </w:rPr>
        <w:t>隔夜，</w:t>
      </w:r>
      <w:proofErr w:type="gramStart"/>
      <w:r>
        <w:rPr>
          <w:rFonts w:hint="eastAsia"/>
          <w:sz w:val="32"/>
          <w:szCs w:val="32"/>
        </w:rPr>
        <w:t>且做好随</w:t>
      </w:r>
      <w:proofErr w:type="gramEnd"/>
      <w:r>
        <w:rPr>
          <w:rFonts w:hint="eastAsia"/>
          <w:sz w:val="32"/>
          <w:szCs w:val="32"/>
        </w:rPr>
        <w:t>清随洗；路灯外壁</w:t>
      </w:r>
      <w:proofErr w:type="gramStart"/>
      <w:r>
        <w:rPr>
          <w:rFonts w:hint="eastAsia"/>
          <w:sz w:val="32"/>
          <w:szCs w:val="32"/>
        </w:rPr>
        <w:t>灰尘虫网跟随</w:t>
      </w:r>
      <w:proofErr w:type="gramEnd"/>
      <w:r>
        <w:rPr>
          <w:rFonts w:hint="eastAsia"/>
          <w:sz w:val="32"/>
          <w:szCs w:val="32"/>
        </w:rPr>
        <w:t>及时清理。</w:t>
      </w:r>
    </w:p>
    <w:p w:rsidR="00A10420" w:rsidRDefault="00A10420" w:rsidP="00A10420">
      <w:pPr>
        <w:numPr>
          <w:ilvl w:val="0"/>
          <w:numId w:val="4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户外走廊顶部及顶灯，</w:t>
      </w:r>
      <w:proofErr w:type="gramStart"/>
      <w:r>
        <w:rPr>
          <w:rFonts w:hint="eastAsia"/>
          <w:sz w:val="32"/>
          <w:szCs w:val="32"/>
        </w:rPr>
        <w:t>灰尘虫网定期</w:t>
      </w:r>
      <w:proofErr w:type="gramEnd"/>
      <w:r>
        <w:rPr>
          <w:rFonts w:hint="eastAsia"/>
          <w:sz w:val="32"/>
          <w:szCs w:val="32"/>
        </w:rPr>
        <w:t>清理，保持外观干净。</w:t>
      </w:r>
    </w:p>
    <w:p w:rsidR="00A10420" w:rsidRPr="002A37D1" w:rsidRDefault="00A10420" w:rsidP="00A10420">
      <w:pPr>
        <w:spacing w:beforeLines="50" w:before="156" w:afterLines="50" w:after="156"/>
        <w:rPr>
          <w:rFonts w:hint="eastAsia"/>
          <w:b/>
          <w:sz w:val="32"/>
          <w:szCs w:val="32"/>
        </w:rPr>
      </w:pPr>
      <w:r w:rsidRPr="002A37D1">
        <w:rPr>
          <w:rFonts w:hint="eastAsia"/>
          <w:b/>
          <w:sz w:val="32"/>
          <w:szCs w:val="32"/>
        </w:rPr>
        <w:t>D其它</w:t>
      </w:r>
      <w:r>
        <w:rPr>
          <w:rFonts w:hint="eastAsia"/>
          <w:b/>
          <w:sz w:val="32"/>
          <w:szCs w:val="32"/>
        </w:rPr>
        <w:t>约定</w:t>
      </w:r>
      <w:r w:rsidRPr="002A37D1">
        <w:rPr>
          <w:rFonts w:hint="eastAsia"/>
          <w:b/>
          <w:sz w:val="32"/>
          <w:szCs w:val="32"/>
        </w:rPr>
        <w:t>要求：</w:t>
      </w:r>
    </w:p>
    <w:p w:rsidR="00A10420" w:rsidRDefault="00A10420" w:rsidP="00A10420">
      <w:pPr>
        <w:numPr>
          <w:ilvl w:val="0"/>
          <w:numId w:val="5"/>
        </w:numPr>
        <w:spacing w:beforeLines="50" w:before="156" w:afterLines="50" w:after="15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保洁路面的下水沟槽，内部枯叶淤泥，做到每</w:t>
      </w:r>
      <w:proofErr w:type="gramStart"/>
      <w:r>
        <w:rPr>
          <w:rFonts w:hint="eastAsia"/>
          <w:sz w:val="32"/>
          <w:szCs w:val="32"/>
        </w:rPr>
        <w:t>周清理</w:t>
      </w:r>
      <w:proofErr w:type="gramEnd"/>
      <w:r>
        <w:rPr>
          <w:rFonts w:hint="eastAsia"/>
          <w:sz w:val="32"/>
          <w:szCs w:val="32"/>
        </w:rPr>
        <w:t>一次。</w:t>
      </w:r>
    </w:p>
    <w:p w:rsidR="00A10420" w:rsidRDefault="00A10420" w:rsidP="00A10420">
      <w:pPr>
        <w:numPr>
          <w:ilvl w:val="0"/>
          <w:numId w:val="5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沿湖驳岸边垃圾，做到每周一次，突发状况随时处理。</w:t>
      </w:r>
    </w:p>
    <w:p w:rsidR="00A10420" w:rsidRDefault="00A10420" w:rsidP="00A10420">
      <w:pPr>
        <w:numPr>
          <w:ilvl w:val="0"/>
          <w:numId w:val="5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所有房屋檐下区域清理，一般要求半个月全面清理一次或者不见枯叶</w:t>
      </w:r>
      <w:proofErr w:type="gramStart"/>
      <w:r>
        <w:rPr>
          <w:rFonts w:hint="eastAsia"/>
          <w:sz w:val="32"/>
          <w:szCs w:val="32"/>
        </w:rPr>
        <w:t>厚积即可</w:t>
      </w:r>
      <w:proofErr w:type="gramEnd"/>
      <w:r>
        <w:rPr>
          <w:rFonts w:hint="eastAsia"/>
          <w:sz w:val="32"/>
          <w:szCs w:val="32"/>
        </w:rPr>
        <w:t>，其它碍眼垃圾滞留不超出3天。</w:t>
      </w:r>
    </w:p>
    <w:p w:rsidR="00A10420" w:rsidRDefault="00A10420" w:rsidP="00A10420">
      <w:pPr>
        <w:numPr>
          <w:ilvl w:val="0"/>
          <w:numId w:val="5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所有路面、台阶及道牙2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公分内，碍眼杂草随时清除。</w:t>
      </w:r>
    </w:p>
    <w:p w:rsidR="00A10420" w:rsidRDefault="00A10420" w:rsidP="00A10420">
      <w:pPr>
        <w:numPr>
          <w:ilvl w:val="0"/>
          <w:numId w:val="5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约定的污油池，定期打捞清理表层</w:t>
      </w:r>
      <w:proofErr w:type="gramStart"/>
      <w:r>
        <w:rPr>
          <w:rFonts w:hint="eastAsia"/>
          <w:sz w:val="32"/>
          <w:szCs w:val="32"/>
        </w:rPr>
        <w:t>污</w:t>
      </w:r>
      <w:proofErr w:type="gramEnd"/>
      <w:r>
        <w:rPr>
          <w:rFonts w:hint="eastAsia"/>
          <w:sz w:val="32"/>
          <w:szCs w:val="32"/>
        </w:rPr>
        <w:t>油垢，具体视实际池面情况及时安排。</w:t>
      </w:r>
    </w:p>
    <w:p w:rsidR="00A10420" w:rsidRDefault="00A10420" w:rsidP="00A10420">
      <w:pPr>
        <w:numPr>
          <w:ilvl w:val="0"/>
          <w:numId w:val="5"/>
        </w:numPr>
        <w:spacing w:beforeLines="50" w:before="156" w:afterLines="50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客房会场附近，严禁使用超量响声的保洁设备，以免客人投诉。</w:t>
      </w:r>
      <w:bookmarkStart w:id="0" w:name="_GoBack"/>
      <w:bookmarkEnd w:id="0"/>
    </w:p>
    <w:p w:rsidR="00F40510" w:rsidRPr="00F40510" w:rsidRDefault="00F40510" w:rsidP="00A10420">
      <w:pPr>
        <w:ind w:firstLineChars="2100" w:firstLine="6300"/>
        <w:rPr>
          <w:sz w:val="30"/>
          <w:szCs w:val="30"/>
        </w:rPr>
      </w:pPr>
    </w:p>
    <w:sectPr w:rsidR="00F40510" w:rsidRPr="00F40510" w:rsidSect="00F405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E"/>
    <w:multiLevelType w:val="hybridMultilevel"/>
    <w:tmpl w:val="19E49CB8"/>
    <w:lvl w:ilvl="0" w:tplc="0AB0491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4465408"/>
    <w:multiLevelType w:val="hybridMultilevel"/>
    <w:tmpl w:val="22AEEAD6"/>
    <w:lvl w:ilvl="0" w:tplc="90628C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19681F"/>
    <w:multiLevelType w:val="hybridMultilevel"/>
    <w:tmpl w:val="F086F908"/>
    <w:lvl w:ilvl="0" w:tplc="CD62E33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B3B4B4B"/>
    <w:multiLevelType w:val="hybridMultilevel"/>
    <w:tmpl w:val="F9ACCE5C"/>
    <w:lvl w:ilvl="0" w:tplc="96329030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78A10D95"/>
    <w:multiLevelType w:val="hybridMultilevel"/>
    <w:tmpl w:val="F9ACCE5C"/>
    <w:lvl w:ilvl="0" w:tplc="96329030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B9"/>
    <w:rsid w:val="00054904"/>
    <w:rsid w:val="00131AA2"/>
    <w:rsid w:val="002B7A9D"/>
    <w:rsid w:val="0049484F"/>
    <w:rsid w:val="004E0B3F"/>
    <w:rsid w:val="004F33E6"/>
    <w:rsid w:val="00537CDB"/>
    <w:rsid w:val="00701544"/>
    <w:rsid w:val="007D5499"/>
    <w:rsid w:val="008C4318"/>
    <w:rsid w:val="00A10420"/>
    <w:rsid w:val="00A21831"/>
    <w:rsid w:val="00A75411"/>
    <w:rsid w:val="00B146A6"/>
    <w:rsid w:val="00B1476D"/>
    <w:rsid w:val="00B43676"/>
    <w:rsid w:val="00C162EC"/>
    <w:rsid w:val="00C4295F"/>
    <w:rsid w:val="00D504B9"/>
    <w:rsid w:val="00D551D5"/>
    <w:rsid w:val="00D841D0"/>
    <w:rsid w:val="00ED7296"/>
    <w:rsid w:val="00F4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1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31A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1A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1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31A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1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范舒怡</cp:lastModifiedBy>
  <cp:revision>26</cp:revision>
  <cp:lastPrinted>2024-06-18T02:26:00Z</cp:lastPrinted>
  <dcterms:created xsi:type="dcterms:W3CDTF">2023-04-15T08:27:00Z</dcterms:created>
  <dcterms:modified xsi:type="dcterms:W3CDTF">2024-06-18T05:42:00Z</dcterms:modified>
</cp:coreProperties>
</file>